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99" w:rsidRPr="00821C99" w:rsidRDefault="00821C99" w:rsidP="00821C99">
      <w:pPr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821C99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MODELO DE EJERCICIO DEL DERECHO DE RECTIFICACIÓN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821C99" w:rsidRPr="00821C99" w:rsidRDefault="00821C99" w:rsidP="00821C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b/>
          <w:sz w:val="20"/>
          <w:szCs w:val="20"/>
          <w:lang w:val="es-ES_tradnl"/>
        </w:rPr>
        <w:t>ASUNTO: SOLICITUD DE RECTIFICACIÓN DE DATOS PERSONALES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>De acuerdo con lo que establece el artículo 16 del Reglamento (UE) 2016/679 del Parlamento y del Consejo, de 27 de abril de 2016, relativo a la protección de las personas físicas en lo referente al tratamiento de datos personales y a la libre circulación de estos datos (RGPD)</w:t>
      </w: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y el artículo 14 de la Ley Orgánica 3/2018, de 5 de diciembre, de Protección de Datos Personales y garantía de los derechos digitales</w:t>
      </w:r>
      <w:r w:rsidRPr="00821C99">
        <w:rPr>
          <w:rFonts w:ascii="Arial" w:eastAsia="Calibri" w:hAnsi="Arial" w:cs="Arial"/>
          <w:sz w:val="20"/>
          <w:szCs w:val="20"/>
          <w:lang w:val="es-ES_tradnl"/>
        </w:rPr>
        <w:t>, solicito que modifiquen los datos inexactos o incompletos referentes a mi persona que se traten, y que se relacionan a continuación:</w:t>
      </w:r>
    </w:p>
    <w:p w:rsidR="00821C99" w:rsidRPr="00821C99" w:rsidRDefault="00821C99" w:rsidP="00821C99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>Dato incorrecto:</w:t>
      </w:r>
    </w:p>
    <w:p w:rsidR="00821C99" w:rsidRPr="00821C99" w:rsidRDefault="00821C99" w:rsidP="00821C99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>Dato correcto:</w:t>
      </w:r>
    </w:p>
    <w:p w:rsidR="00821C99" w:rsidRPr="00821C99" w:rsidRDefault="00821C99" w:rsidP="00821C99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 xml:space="preserve">Documento que acredita que el dato es incorrecto </w:t>
      </w:r>
      <w:r w:rsidRPr="00821C99">
        <w:rPr>
          <w:rFonts w:ascii="Arial" w:eastAsia="Calibri" w:hAnsi="Arial" w:cs="Arial"/>
          <w:i/>
          <w:sz w:val="20"/>
          <w:szCs w:val="20"/>
          <w:lang w:val="es-ES_tradnl"/>
        </w:rPr>
        <w:t>(si es necesario)</w:t>
      </w:r>
      <w:r w:rsidRPr="00821C99">
        <w:rPr>
          <w:rFonts w:ascii="Arial" w:eastAsia="Calibri" w:hAnsi="Arial" w:cs="Arial"/>
          <w:sz w:val="20"/>
          <w:szCs w:val="20"/>
          <w:lang w:val="es-ES_tradnl"/>
        </w:rPr>
        <w:t>: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 xml:space="preserve">Esta solicitud debe resolverse y notificarse en el plazo de un mes desde su recepción, por lo que solicito que se me comunique la rectificación solicitada o bien el motivo por el cual no se considera procedente. Si consideran que este plazo debe ampliarse, también solicito que me informen sobre los motivos de la dilación y las actuaciones realizadas para responder mi solicitud. 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>En este mismo plazo deben responder a mi solicitud, aunque no traten mis datos personales.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 xml:space="preserve">Si estiman mi petición, deben comunicar la rectificación de cada uno de los destinatarios a los que se hayan comunicado los datos personales, de acuerdo con lo que establece el artículo 19 del RGPD. </w:t>
      </w:r>
    </w:p>
    <w:p w:rsidR="00821C99" w:rsidRPr="00821C99" w:rsidRDefault="00821C99" w:rsidP="00821C99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21C99">
        <w:rPr>
          <w:rFonts w:ascii="Arial" w:eastAsia="Calibri" w:hAnsi="Arial" w:cs="Arial"/>
          <w:sz w:val="20"/>
          <w:szCs w:val="20"/>
          <w:lang w:val="es-ES_tradnl"/>
        </w:rPr>
        <w:t>Si no atiende esta solicitud de rectificación, tengo derecho a interponer la reclamación oportuna ante la Agencia Española de Protección de Datos para iniciar el procedimiento de tutela de los derechos.</w:t>
      </w:r>
    </w:p>
    <w:p w:rsidR="00821C99" w:rsidRDefault="00821C99" w:rsidP="00821C99">
      <w:pPr>
        <w:spacing w:before="240" w:after="0" w:line="240" w:lineRule="auto"/>
        <w:jc w:val="right"/>
        <w:rPr>
          <w:rFonts w:ascii="Arial" w:eastAsia="Calibri" w:hAnsi="Arial" w:cs="Arial"/>
          <w:sz w:val="20"/>
          <w:szCs w:val="20"/>
          <w:lang w:val="es-ES_tradnl"/>
        </w:rPr>
      </w:pPr>
    </w:p>
    <w:p w:rsidR="00821C99" w:rsidRPr="00821C99" w:rsidRDefault="00821C99" w:rsidP="00821C99">
      <w:pPr>
        <w:spacing w:before="240" w:after="0" w:line="240" w:lineRule="auto"/>
        <w:jc w:val="right"/>
        <w:rPr>
          <w:rFonts w:ascii="Arial" w:eastAsia="Calibri" w:hAnsi="Arial" w:cs="Arial"/>
          <w:sz w:val="20"/>
          <w:szCs w:val="20"/>
          <w:lang w:val="es-ES_tradnl"/>
        </w:rPr>
      </w:pPr>
      <w:bookmarkStart w:id="0" w:name="_GoBack"/>
      <w:bookmarkEnd w:id="0"/>
      <w:r w:rsidRPr="00821C99">
        <w:rPr>
          <w:rFonts w:ascii="Arial" w:eastAsia="Calibri" w:hAnsi="Arial" w:cs="Arial"/>
          <w:sz w:val="20"/>
          <w:szCs w:val="20"/>
          <w:lang w:val="es-ES_tradnl"/>
        </w:rPr>
        <w:t xml:space="preserve">En ____________________________, a ____ de ___________________ </w:t>
      </w:r>
      <w:proofErr w:type="spellStart"/>
      <w:r w:rsidRPr="00821C99">
        <w:rPr>
          <w:rFonts w:ascii="Arial" w:eastAsia="Calibri" w:hAnsi="Arial" w:cs="Arial"/>
          <w:sz w:val="20"/>
          <w:szCs w:val="20"/>
          <w:lang w:val="es-ES_tradnl"/>
        </w:rPr>
        <w:t>de</w:t>
      </w:r>
      <w:proofErr w:type="spellEnd"/>
      <w:r w:rsidRPr="00821C99">
        <w:rPr>
          <w:rFonts w:ascii="Arial" w:eastAsia="Calibri" w:hAnsi="Arial" w:cs="Arial"/>
          <w:sz w:val="20"/>
          <w:szCs w:val="20"/>
          <w:lang w:val="es-ES_tradnl"/>
        </w:rPr>
        <w:t xml:space="preserve"> 20____.</w:t>
      </w:r>
    </w:p>
    <w:p w:rsidR="00821C99" w:rsidRPr="00821C99" w:rsidRDefault="00821C99" w:rsidP="00821C99">
      <w:pPr>
        <w:spacing w:before="240" w:after="120" w:line="240" w:lineRule="auto"/>
        <w:jc w:val="both"/>
        <w:rPr>
          <w:rFonts w:ascii="Arial" w:eastAsia="Calibri" w:hAnsi="Arial" w:cs="Arial"/>
          <w:sz w:val="20"/>
          <w:szCs w:val="24"/>
          <w:lang w:val="es-ES_tradnl"/>
        </w:rPr>
      </w:pPr>
    </w:p>
    <w:p w:rsidR="00821C99" w:rsidRDefault="00821C99" w:rsidP="00821C99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21C99" w:rsidRPr="00821C99" w:rsidRDefault="00821C99" w:rsidP="00821C99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21C99">
        <w:rPr>
          <w:rFonts w:ascii="Arial" w:eastAsia="Times New Roman" w:hAnsi="Arial" w:cs="Arial"/>
          <w:sz w:val="20"/>
          <w:szCs w:val="20"/>
          <w:lang w:val="es-ES_tradnl" w:eastAsia="es-ES"/>
        </w:rPr>
        <w:t>Firma: _______________________________________________________________</w:t>
      </w:r>
    </w:p>
    <w:p w:rsidR="00821C99" w:rsidRPr="00821C99" w:rsidRDefault="00821C99" w:rsidP="00821C99">
      <w:pPr>
        <w:spacing w:before="240"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</w:p>
    <w:p w:rsidR="00184D27" w:rsidRPr="00821C99" w:rsidRDefault="00184D27" w:rsidP="00821C99">
      <w:pPr>
        <w:rPr>
          <w:lang w:val="es-ES_tradnl"/>
        </w:rPr>
      </w:pPr>
    </w:p>
    <w:sectPr w:rsidR="00184D27" w:rsidRPr="00821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DFA"/>
    <w:multiLevelType w:val="hybridMultilevel"/>
    <w:tmpl w:val="6BE4AA7C"/>
    <w:lvl w:ilvl="0" w:tplc="FA30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  <w:rsid w:val="008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2</cp:revision>
  <dcterms:created xsi:type="dcterms:W3CDTF">2019-05-07T07:05:00Z</dcterms:created>
  <dcterms:modified xsi:type="dcterms:W3CDTF">2019-05-07T07:05:00Z</dcterms:modified>
</cp:coreProperties>
</file>